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A72B7" w:rsidR="005E4FB4" w:rsidP="00D05347" w:rsidRDefault="009239F6" w14:paraId="03A4B52B" w14:textId="0C9756DD">
      <w:pPr>
        <w:ind w:right="-468"/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</w:pPr>
      <w:r w:rsidRPr="005A72B7">
        <w:rPr>
          <w:rFonts w:asciiTheme="minorHAnsi" w:hAnsiTheme="minorHAnsi" w:cstheme="minorHAnsi"/>
          <w:b/>
          <w:bCs/>
          <w:color w:val="76923C" w:themeColor="accent3" w:themeShade="BF"/>
          <w:sz w:val="36"/>
          <w:szCs w:val="36"/>
        </w:rPr>
        <w:t>Vertrag</w:t>
      </w:r>
      <w:r w:rsidRPr="005A72B7" w:rsidR="008D024C">
        <w:rPr>
          <w:rFonts w:asciiTheme="minorHAnsi" w:hAnsiTheme="minorHAnsi" w:cstheme="minorHAnsi"/>
          <w:b/>
          <w:bCs/>
          <w:color w:val="76923C" w:themeColor="accent3" w:themeShade="BF"/>
          <w:sz w:val="36"/>
          <w:szCs w:val="36"/>
        </w:rPr>
        <w:t xml:space="preserve"> / </w:t>
      </w:r>
      <w:r w:rsidRPr="005A72B7" w:rsidR="00D05347"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  <w:t>Sponsoring</w:t>
      </w:r>
    </w:p>
    <w:p w:rsidRPr="00AD26E0" w:rsidR="009239F6" w:rsidP="00D05347" w:rsidRDefault="00D05347" w14:paraId="4616352C" w14:textId="357E600E">
      <w:pPr>
        <w:ind w:right="-46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Pr="00AD26E0" w:rsidR="006D7F5D">
        <w:rPr>
          <w:rFonts w:asciiTheme="minorHAnsi" w:hAnsiTheme="minorHAnsi" w:cstheme="minorHAnsi"/>
          <w:b/>
          <w:sz w:val="22"/>
          <w:szCs w:val="22"/>
        </w:rPr>
        <w:t xml:space="preserve">Veranstalter: </w:t>
      </w:r>
      <w:r w:rsidRPr="00AD26E0" w:rsidR="00AD1172">
        <w:rPr>
          <w:rFonts w:asciiTheme="minorHAnsi" w:hAnsiTheme="minorHAnsi" w:cstheme="minorHAnsi"/>
          <w:b/>
          <w:sz w:val="22"/>
          <w:szCs w:val="22"/>
        </w:rPr>
        <w:t>Stadt Kaufbeuren, Kaufbeuren-aktiv, Bürgerstraße 2</w:t>
      </w:r>
      <w:r w:rsidRPr="00AD26E0" w:rsidR="006D7F5D">
        <w:rPr>
          <w:rFonts w:asciiTheme="minorHAnsi" w:hAnsiTheme="minorHAnsi" w:cstheme="minorHAnsi"/>
          <w:b/>
          <w:sz w:val="22"/>
          <w:szCs w:val="22"/>
        </w:rPr>
        <w:t>, 87600 Kaufbeuren</w:t>
      </w:r>
    </w:p>
    <w:p w:rsidRPr="00AD26E0" w:rsidR="006D7F5D" w:rsidP="1C77F7D0" w:rsidRDefault="006D7F5D" w14:paraId="5DBE601B" w14:textId="26C96E68">
      <w:pPr>
        <w:ind w:right="-468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5F78DAEC" w:rsidR="006D7F5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Event: </w:t>
      </w:r>
      <w:r w:rsidRPr="5F78DAEC" w:rsidR="00AD117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UTOPI.KA</w:t>
      </w:r>
      <w:r w:rsidRPr="5F78DAEC" w:rsidR="00AD117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vom 23.-24.09.2022</w:t>
      </w:r>
      <w:r w:rsidRPr="5F78DAEC" w:rsidR="005765B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Veranstaltungsort: </w:t>
      </w:r>
      <w:proofErr w:type="spellStart"/>
      <w:r w:rsidRPr="5F78DAEC" w:rsidR="00AD117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Tänzelfestplatz</w:t>
      </w:r>
      <w:proofErr w:type="spellEnd"/>
      <w:r w:rsidRPr="5F78DAEC" w:rsidR="004F7E3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Kaufbeuren</w:t>
      </w:r>
    </w:p>
    <w:p w:rsidRPr="00AD26E0" w:rsidR="006D7F5D" w:rsidP="00D05347" w:rsidRDefault="006D7F5D" w14:paraId="2A7726FA" w14:textId="77777777">
      <w:pPr>
        <w:ind w:right="-468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Pr="00AD26E0" w:rsidR="009239F6" w:rsidP="00D05347" w:rsidRDefault="009239F6" w14:paraId="5FD043A5" w14:textId="5D69C429">
      <w:pPr>
        <w:spacing w:line="480" w:lineRule="auto"/>
        <w:ind w:right="-468"/>
        <w:rPr>
          <w:rFonts w:asciiTheme="minorHAnsi" w:hAnsiTheme="minorHAnsi" w:cstheme="minorHAnsi"/>
          <w:bCs/>
          <w:sz w:val="22"/>
          <w:szCs w:val="22"/>
        </w:rPr>
      </w:pPr>
      <w:r w:rsidRPr="00AD26E0">
        <w:rPr>
          <w:rFonts w:asciiTheme="minorHAnsi" w:hAnsiTheme="minorHAnsi" w:cstheme="minorHAnsi"/>
          <w:bCs/>
          <w:sz w:val="22"/>
          <w:szCs w:val="22"/>
        </w:rPr>
        <w:t>Firma:  ………………………………………………………………</w:t>
      </w:r>
      <w:r w:rsidR="00FB68CC">
        <w:rPr>
          <w:rFonts w:asciiTheme="minorHAnsi" w:hAnsiTheme="minorHAnsi" w:cstheme="minorHAnsi"/>
          <w:bCs/>
          <w:sz w:val="22"/>
          <w:szCs w:val="22"/>
        </w:rPr>
        <w:t>………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……………………</w:t>
      </w:r>
      <w:proofErr w:type="gramStart"/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D26E0" w:rsidR="008D024C">
        <w:rPr>
          <w:rFonts w:asciiTheme="minorHAnsi" w:hAnsiTheme="minorHAnsi" w:cstheme="minorHAnsi"/>
          <w:bCs/>
          <w:sz w:val="22"/>
          <w:szCs w:val="22"/>
        </w:rPr>
        <w:t>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AD26E0" w:rsidR="00FE2791">
        <w:rPr>
          <w:rFonts w:asciiTheme="minorHAnsi" w:hAnsiTheme="minorHAnsi" w:cstheme="minorHAnsi"/>
          <w:bCs/>
          <w:sz w:val="22"/>
          <w:szCs w:val="22"/>
        </w:rPr>
        <w:t>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</w:t>
      </w:r>
      <w:r w:rsidRPr="00AD26E0" w:rsidR="000C1AF4">
        <w:rPr>
          <w:rFonts w:asciiTheme="minorHAnsi" w:hAnsiTheme="minorHAnsi" w:cstheme="minorHAnsi"/>
          <w:bCs/>
          <w:sz w:val="22"/>
          <w:szCs w:val="22"/>
        </w:rPr>
        <w:t>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……….</w:t>
      </w:r>
      <w:r w:rsidRPr="00AD26E0">
        <w:rPr>
          <w:rFonts w:asciiTheme="minorHAnsi" w:hAnsiTheme="minorHAnsi" w:cstheme="minorHAnsi"/>
          <w:bCs/>
          <w:sz w:val="22"/>
          <w:szCs w:val="22"/>
        </w:rPr>
        <w:br/>
      </w:r>
      <w:r w:rsidRPr="00AD26E0">
        <w:rPr>
          <w:rFonts w:asciiTheme="minorHAnsi" w:hAnsiTheme="minorHAnsi" w:cstheme="minorHAnsi"/>
          <w:bCs/>
          <w:sz w:val="22"/>
          <w:szCs w:val="22"/>
        </w:rPr>
        <w:t>Vorname / Name:</w:t>
      </w:r>
      <w:r w:rsidRPr="00AD26E0" w:rsidR="00430C35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………………………..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FB68CC">
        <w:rPr>
          <w:rFonts w:asciiTheme="minorHAnsi" w:hAnsiTheme="minorHAnsi" w:cstheme="minorHAnsi"/>
          <w:bCs/>
          <w:sz w:val="22"/>
          <w:szCs w:val="22"/>
        </w:rPr>
        <w:t>………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AD26E0" w:rsidR="00430C35">
        <w:rPr>
          <w:rFonts w:asciiTheme="minorHAnsi" w:hAnsiTheme="minorHAnsi" w:cstheme="minorHAnsi"/>
          <w:bCs/>
          <w:sz w:val="22"/>
          <w:szCs w:val="22"/>
        </w:rPr>
        <w:t>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AD26E0">
        <w:rPr>
          <w:rFonts w:asciiTheme="minorHAnsi" w:hAnsiTheme="minorHAnsi" w:cstheme="minorHAnsi"/>
          <w:bCs/>
          <w:sz w:val="22"/>
          <w:szCs w:val="22"/>
        </w:rPr>
        <w:br/>
      </w:r>
      <w:r w:rsidRPr="00AD26E0">
        <w:rPr>
          <w:rFonts w:asciiTheme="minorHAnsi" w:hAnsiTheme="minorHAnsi" w:cstheme="minorHAnsi"/>
          <w:bCs/>
          <w:sz w:val="22"/>
          <w:szCs w:val="22"/>
        </w:rPr>
        <w:t>Straße: ………………………………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</w:t>
      </w:r>
      <w:r w:rsidR="00FB68CC">
        <w:rPr>
          <w:rFonts w:asciiTheme="minorHAnsi" w:hAnsiTheme="minorHAnsi" w:cstheme="minorHAnsi"/>
          <w:bCs/>
          <w:sz w:val="22"/>
          <w:szCs w:val="22"/>
        </w:rPr>
        <w:t>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………………..  PLZ / Stadt: 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</w:t>
      </w:r>
      <w:r w:rsidR="00FB68CC">
        <w:rPr>
          <w:rFonts w:asciiTheme="minorHAnsi" w:hAnsiTheme="minorHAnsi" w:cstheme="minorHAnsi"/>
          <w:bCs/>
          <w:sz w:val="22"/>
          <w:szCs w:val="22"/>
        </w:rPr>
        <w:t>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</w:t>
      </w:r>
      <w:proofErr w:type="gramStart"/>
      <w:r w:rsidRPr="00AD26E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D26E0">
        <w:rPr>
          <w:rFonts w:asciiTheme="minorHAnsi" w:hAnsiTheme="minorHAnsi" w:cstheme="minorHAnsi"/>
          <w:bCs/>
          <w:sz w:val="22"/>
          <w:szCs w:val="22"/>
        </w:rPr>
        <w:t>……………</w:t>
      </w:r>
      <w:r w:rsidRPr="00AD26E0" w:rsidR="000C1AF4">
        <w:rPr>
          <w:rFonts w:asciiTheme="minorHAnsi" w:hAnsiTheme="minorHAnsi" w:cstheme="minorHAnsi"/>
          <w:bCs/>
          <w:sz w:val="22"/>
          <w:szCs w:val="22"/>
        </w:rPr>
        <w:t>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……..</w:t>
      </w:r>
      <w:r w:rsidRPr="00AD26E0">
        <w:rPr>
          <w:rFonts w:asciiTheme="minorHAnsi" w:hAnsiTheme="minorHAnsi" w:cstheme="minorHAnsi"/>
          <w:bCs/>
          <w:sz w:val="22"/>
          <w:szCs w:val="22"/>
        </w:rPr>
        <w:br/>
      </w:r>
      <w:r w:rsidRPr="00AD26E0">
        <w:rPr>
          <w:rFonts w:asciiTheme="minorHAnsi" w:hAnsiTheme="minorHAnsi" w:cstheme="minorHAnsi"/>
          <w:bCs/>
          <w:sz w:val="22"/>
          <w:szCs w:val="22"/>
        </w:rPr>
        <w:t>Telefon  ………………………………</w:t>
      </w:r>
      <w:r w:rsidR="00FB68CC">
        <w:rPr>
          <w:rFonts w:asciiTheme="minorHAnsi" w:hAnsiTheme="minorHAnsi" w:cstheme="minorHAnsi"/>
          <w:bCs/>
          <w:sz w:val="22"/>
          <w:szCs w:val="22"/>
        </w:rPr>
        <w:t>…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  Internet:  ………………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</w:t>
      </w:r>
      <w:r w:rsidR="00FB68CC">
        <w:rPr>
          <w:rFonts w:asciiTheme="minorHAnsi" w:hAnsiTheme="minorHAnsi" w:cstheme="minorHAnsi"/>
          <w:bCs/>
          <w:sz w:val="22"/>
          <w:szCs w:val="22"/>
        </w:rPr>
        <w:t>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Pr="00AD26E0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Pr="00AD26E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D26E0">
        <w:rPr>
          <w:rFonts w:asciiTheme="minorHAnsi" w:hAnsiTheme="minorHAnsi" w:cstheme="minorHAnsi"/>
          <w:bCs/>
          <w:sz w:val="22"/>
          <w:szCs w:val="22"/>
        </w:rPr>
        <w:t>………</w:t>
      </w:r>
      <w:r w:rsidRPr="00AD26E0" w:rsidR="000C1AF4">
        <w:rPr>
          <w:rFonts w:asciiTheme="minorHAnsi" w:hAnsiTheme="minorHAnsi" w:cstheme="minorHAnsi"/>
          <w:bCs/>
          <w:sz w:val="22"/>
          <w:szCs w:val="22"/>
        </w:rPr>
        <w:t>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</w:t>
      </w:r>
    </w:p>
    <w:p w:rsidR="00D05347" w:rsidP="00D05347" w:rsidRDefault="009239F6" w14:paraId="07DD0161" w14:textId="7D7E2CB3">
      <w:pPr>
        <w:ind w:right="-468"/>
        <w:rPr>
          <w:rFonts w:asciiTheme="minorHAnsi" w:hAnsiTheme="minorHAnsi" w:cstheme="minorHAnsi"/>
          <w:b/>
          <w:sz w:val="22"/>
          <w:szCs w:val="22"/>
        </w:rPr>
      </w:pPr>
      <w:r w:rsidRPr="00AD26E0">
        <w:rPr>
          <w:rFonts w:asciiTheme="minorHAnsi" w:hAnsiTheme="minorHAnsi" w:cstheme="minorHAnsi"/>
          <w:bCs/>
          <w:sz w:val="22"/>
          <w:szCs w:val="22"/>
        </w:rPr>
        <w:t>E-Mail:  ………………………………………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FB68CC">
        <w:rPr>
          <w:rFonts w:asciiTheme="minorHAnsi" w:hAnsiTheme="minorHAnsi" w:cstheme="minorHAnsi"/>
          <w:bCs/>
          <w:sz w:val="22"/>
          <w:szCs w:val="22"/>
        </w:rPr>
        <w:t>………</w:t>
      </w:r>
      <w:r w:rsidRPr="00AD26E0" w:rsidR="008D024C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Pr="00AD26E0" w:rsidR="008D024C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AD26E0" w:rsidR="008D024C">
        <w:rPr>
          <w:rFonts w:asciiTheme="minorHAnsi" w:hAnsiTheme="minorHAnsi" w:cstheme="minorHAnsi"/>
          <w:bCs/>
          <w:sz w:val="22"/>
          <w:szCs w:val="22"/>
        </w:rPr>
        <w:t>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Pr="00AD26E0" w:rsidR="000C1AF4">
        <w:rPr>
          <w:rFonts w:asciiTheme="minorHAnsi" w:hAnsiTheme="minorHAnsi" w:cstheme="minorHAnsi"/>
          <w:bCs/>
          <w:sz w:val="22"/>
          <w:szCs w:val="22"/>
        </w:rPr>
        <w:t>..</w:t>
      </w:r>
      <w:r w:rsidRPr="00AD26E0">
        <w:rPr>
          <w:rFonts w:asciiTheme="minorHAnsi" w:hAnsiTheme="minorHAnsi" w:cstheme="minorHAnsi"/>
          <w:bCs/>
          <w:sz w:val="22"/>
          <w:szCs w:val="22"/>
        </w:rPr>
        <w:t>……..</w:t>
      </w:r>
      <w:r w:rsidRPr="00E059DB">
        <w:rPr>
          <w:rFonts w:asciiTheme="minorHAnsi" w:hAnsiTheme="minorHAnsi" w:cstheme="minorHAnsi"/>
          <w:bCs/>
          <w:color w:val="C00000"/>
          <w:sz w:val="28"/>
          <w:szCs w:val="28"/>
        </w:rPr>
        <w:br/>
      </w:r>
    </w:p>
    <w:p w:rsidR="00D05347" w:rsidP="00D05347" w:rsidRDefault="00D05347" w14:paraId="164E7B1A" w14:textId="0DD034B0">
      <w:pPr>
        <w:ind w:right="-468"/>
        <w:rPr>
          <w:rFonts w:asciiTheme="minorHAnsi" w:hAnsiTheme="minorHAnsi" w:cstheme="minorHAnsi"/>
          <w:b/>
          <w:sz w:val="22"/>
          <w:szCs w:val="22"/>
        </w:rPr>
      </w:pPr>
    </w:p>
    <w:p w:rsidRPr="00FE6CC0" w:rsidR="005A72B7" w:rsidP="00D05347" w:rsidRDefault="00AD1172" w14:paraId="2FB83D5C" w14:textId="7CE0A762">
      <w:pPr>
        <w:ind w:right="-468"/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</w:pPr>
      <w:r w:rsidRPr="00FE6CC0"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  <w:t>Sponsorenpakete</w:t>
      </w:r>
    </w:p>
    <w:p w:rsidR="005A72B7" w:rsidP="00D05347" w:rsidRDefault="005A72B7" w14:paraId="21D112E7" w14:textId="5825EA1B">
      <w:pPr>
        <w:ind w:right="-468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5A72B7" w:rsidTr="5F78DAEC" w14:paraId="35770BD8" w14:textId="77777777">
        <w:tc>
          <w:tcPr>
            <w:tcW w:w="704" w:type="dxa"/>
            <w:tcMar/>
          </w:tcPr>
          <w:p w:rsidRPr="008E1E56" w:rsidR="005A72B7" w:rsidP="008E1E56" w:rsidRDefault="008E1E56" w14:paraId="67BE2537" w14:textId="0781EA3B">
            <w:pPr>
              <w:pStyle w:val="Listenabsatz"/>
              <w:ind w:left="360"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8CAA9" wp14:editId="3FDED83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74930</wp:posOffset>
                      </wp:positionV>
                      <wp:extent cx="222250" cy="222250"/>
                      <wp:effectExtent l="0" t="0" r="25400" b="25400"/>
                      <wp:wrapNone/>
                      <wp:docPr id="2" name="Rechteck: diagonal liegende Ecken abgerunde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round2Diag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E58677F">
                    <v:shape id="Rechteck: diagonal liegende Ecken abgerundet 2" style="position:absolute;margin-left:3.5pt;margin-top:5.9pt;width:1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2250" o:spid="_x0000_s1026" fillcolor="white [3201]" strokecolor="#76923c [2406]" strokeweight="2pt" path="m37042,l222250,r,l222250,185208v,20458,-16584,37042,-37042,37042l,222250r,l,37042c,16584,16584,,370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" w14:anchorId="39934B9B">
                      <v:path arrowok="t" o:connecttype="custom" o:connectlocs="37042,0;222250,0;222250,0;222250,185208;185208,222250;0,222250;0,222250;0,37042;3704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820" w:type="dxa"/>
            <w:tcMar/>
          </w:tcPr>
          <w:p w:rsidR="005A72B7" w:rsidP="00D05347" w:rsidRDefault="008E1E56" w14:paraId="46C2FDE3" w14:textId="77777777">
            <w:pPr>
              <w:ind w:right="-468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</w:pPr>
            <w:r w:rsidRPr="008E1E56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Premium-Sponsor-plus</w:t>
            </w:r>
          </w:p>
          <w:p w:rsidR="00FE6CC0" w:rsidP="5F78DAEC" w:rsidRDefault="00FE6CC0" w14:paraId="609615AC" w14:textId="477E0D41">
            <w:pPr>
              <w:ind w:right="-46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Leistungen zum Sponsoringpaket siehe ausführliche Anlage „Sponsoringpakete 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UTOPI.KA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2022“</w:t>
            </w:r>
          </w:p>
          <w:p w:rsidRPr="00FE6CC0" w:rsidR="00FE6CC0" w:rsidP="00D05347" w:rsidRDefault="00FE6CC0" w14:paraId="04A69A95" w14:textId="0960C5EF">
            <w:pPr>
              <w:ind w:right="-46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38" w:type="dxa"/>
            <w:tcMar/>
          </w:tcPr>
          <w:p w:rsidRPr="00AD26E0" w:rsidR="005A72B7" w:rsidP="005A72B7" w:rsidRDefault="005A72B7" w14:paraId="1157616C" w14:textId="6034A0FB">
            <w:pPr>
              <w:overflowPunct w:val="0"/>
              <w:autoSpaceDE w:val="0"/>
              <w:autoSpaceDN w:val="0"/>
              <w:adjustRightInd w:val="0"/>
              <w:ind w:right="-3"/>
              <w:jc w:val="right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Sponsoringbetrag 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00 Euro netto zzgl. gesetzl. </w:t>
            </w:r>
            <w:proofErr w:type="spellStart"/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Mwst.</w:t>
            </w:r>
            <w:proofErr w:type="spellEnd"/>
          </w:p>
          <w:p w:rsidRPr="008E1E56" w:rsidR="005A72B7" w:rsidP="00D05347" w:rsidRDefault="005A72B7" w14:paraId="0684F351" w14:textId="77777777">
            <w:pPr>
              <w:ind w:right="-46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E6CC0" w:rsidTr="5F78DAEC" w14:paraId="4E90E95C" w14:textId="77777777">
        <w:tc>
          <w:tcPr>
            <w:tcW w:w="704" w:type="dxa"/>
            <w:tcMar/>
          </w:tcPr>
          <w:p w:rsidR="00FE6CC0" w:rsidP="00FE6CC0" w:rsidRDefault="00FE6CC0" w14:paraId="330E37C2" w14:textId="11BF3A0E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2F7F6" wp14:editId="088F802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74930</wp:posOffset>
                      </wp:positionV>
                      <wp:extent cx="222250" cy="222250"/>
                      <wp:effectExtent l="0" t="0" r="25400" b="25400"/>
                      <wp:wrapNone/>
                      <wp:docPr id="3" name="Rechteck: diagonal liegende Ecken abgerunde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round2Diag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BAA3C01">
                    <v:shape id="Rechteck: diagonal liegende Ecken abgerundet 3" style="position:absolute;margin-left:3.5pt;margin-top:5.9pt;width:17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2250" o:spid="_x0000_s1026" fillcolor="white [3201]" strokecolor="#76923c [2406]" strokeweight="2pt" path="m37042,l222250,r,l222250,185208v,20458,-16584,37042,-37042,37042l,222250r,l,37042c,16584,16584,,370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" w14:anchorId="1E91EED9">
                      <v:path arrowok="t" o:connecttype="custom" o:connectlocs="37042,0;222250,0;222250,0;222250,185208;185208,222250;0,222250;0,222250;0,37042;3704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820" w:type="dxa"/>
            <w:tcMar/>
          </w:tcPr>
          <w:p w:rsidR="00FE6CC0" w:rsidP="00FE6CC0" w:rsidRDefault="00FE6CC0" w14:paraId="0433D4F3" w14:textId="7A0C6B5F">
            <w:pPr>
              <w:ind w:right="-468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</w:pPr>
            <w:r w:rsidRPr="008E1E56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Premium-Sponsor</w:t>
            </w:r>
          </w:p>
          <w:p w:rsidR="00FE6CC0" w:rsidP="5F78DAEC" w:rsidRDefault="00FE6CC0" w14:paraId="537D2905" w14:textId="10D69752">
            <w:pPr>
              <w:ind w:right="-46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Leistungen zum Sponsoringpaket siehe ausführliche Anlage „Sponsoringpakete 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UTOPI.KA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2022“</w:t>
            </w:r>
          </w:p>
          <w:p w:rsidR="00FE6CC0" w:rsidP="00FE6CC0" w:rsidRDefault="00FE6CC0" w14:paraId="437DE298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538" w:type="dxa"/>
            <w:tcMar/>
          </w:tcPr>
          <w:p w:rsidRPr="00AD26E0" w:rsidR="00FE6CC0" w:rsidP="00FE6CC0" w:rsidRDefault="00FE6CC0" w14:paraId="039B8E3F" w14:textId="4F0AF763">
            <w:pPr>
              <w:overflowPunct w:val="0"/>
              <w:autoSpaceDE w:val="0"/>
              <w:autoSpaceDN w:val="0"/>
              <w:adjustRightInd w:val="0"/>
              <w:ind w:right="-3"/>
              <w:jc w:val="right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Sponsoringbetrag 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.000 Euro netto zzgl. gesetzl. </w:t>
            </w:r>
            <w:proofErr w:type="spellStart"/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Mwst.</w:t>
            </w:r>
            <w:proofErr w:type="spellEnd"/>
          </w:p>
          <w:p w:rsidRPr="00AD26E0" w:rsidR="00FE6CC0" w:rsidP="00FE6CC0" w:rsidRDefault="00FE6CC0" w14:paraId="4F6AC83F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FE6CC0" w:rsidTr="5F78DAEC" w14:paraId="7E0A257F" w14:textId="77777777">
        <w:tc>
          <w:tcPr>
            <w:tcW w:w="704" w:type="dxa"/>
            <w:tcMar/>
          </w:tcPr>
          <w:p w:rsidR="00FE6CC0" w:rsidP="00FE6CC0" w:rsidRDefault="00FE6CC0" w14:paraId="28554B69" w14:textId="242D7E91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D4025" wp14:editId="1472792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74930</wp:posOffset>
                      </wp:positionV>
                      <wp:extent cx="222250" cy="222250"/>
                      <wp:effectExtent l="0" t="0" r="25400" b="25400"/>
                      <wp:wrapNone/>
                      <wp:docPr id="4" name="Rechteck: diagonal liegende Ecken abgerunde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round2Diag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4379845">
                    <v:shape id="Rechteck: diagonal liegende Ecken abgerundet 4" style="position:absolute;margin-left:3.5pt;margin-top:5.9pt;width:17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2250" o:spid="_x0000_s1026" fillcolor="white [3201]" strokecolor="#76923c [2406]" strokeweight="2pt" path="m37042,l222250,r,l222250,185208v,20458,-16584,37042,-37042,37042l,222250r,l,37042c,16584,16584,,370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" w14:anchorId="0BE97D21">
                      <v:path arrowok="t" o:connecttype="custom" o:connectlocs="37042,0;222250,0;222250,0;222250,185208;185208,222250;0,222250;0,222250;0,37042;3704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820" w:type="dxa"/>
            <w:tcMar/>
          </w:tcPr>
          <w:p w:rsidR="00FE6CC0" w:rsidP="00FE6CC0" w:rsidRDefault="00FE6CC0" w14:paraId="069E7902" w14:textId="473618EC">
            <w:pPr>
              <w:ind w:right="-468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Co</w:t>
            </w:r>
            <w:r w:rsidRPr="008E1E56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-Sponsor</w:t>
            </w:r>
          </w:p>
          <w:p w:rsidR="00FE6CC0" w:rsidP="5F78DAEC" w:rsidRDefault="00FE6CC0" w14:paraId="0894E72D" w14:textId="4F3CC6ED">
            <w:pPr>
              <w:ind w:right="-46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Leistungen zum Sponsoringpaket siehe ausführliche Anlage „Sponsoringpakete 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UTOPI.KA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2022“</w:t>
            </w:r>
          </w:p>
          <w:p w:rsidR="00FE6CC0" w:rsidP="00FE6CC0" w:rsidRDefault="00FE6CC0" w14:paraId="6B3ABE94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538" w:type="dxa"/>
            <w:tcMar/>
          </w:tcPr>
          <w:p w:rsidRPr="00AD26E0" w:rsidR="00FE6CC0" w:rsidP="00FE6CC0" w:rsidRDefault="00FE6CC0" w14:paraId="53755DC7" w14:textId="137335EB">
            <w:pPr>
              <w:overflowPunct w:val="0"/>
              <w:autoSpaceDE w:val="0"/>
              <w:autoSpaceDN w:val="0"/>
              <w:adjustRightInd w:val="0"/>
              <w:ind w:right="-3"/>
              <w:jc w:val="right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Sponsoringbetrag 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1.25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Euro netto zzgl. gesetzl. </w:t>
            </w:r>
            <w:proofErr w:type="spellStart"/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Mwst.</w:t>
            </w:r>
            <w:proofErr w:type="spellEnd"/>
          </w:p>
          <w:p w:rsidRPr="00AD26E0" w:rsidR="00FE6CC0" w:rsidP="00FE6CC0" w:rsidRDefault="00FE6CC0" w14:paraId="47AE1FE3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FE6CC0" w:rsidTr="5F78DAEC" w14:paraId="0A7BD1D4" w14:textId="77777777">
        <w:tc>
          <w:tcPr>
            <w:tcW w:w="704" w:type="dxa"/>
            <w:tcMar/>
          </w:tcPr>
          <w:p w:rsidR="00FE6CC0" w:rsidP="00FE6CC0" w:rsidRDefault="00FE6CC0" w14:paraId="664D77C3" w14:textId="6E6A973F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93B4F" wp14:editId="50A4FD1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74930</wp:posOffset>
                      </wp:positionV>
                      <wp:extent cx="222250" cy="222250"/>
                      <wp:effectExtent l="0" t="0" r="25400" b="25400"/>
                      <wp:wrapNone/>
                      <wp:docPr id="5" name="Rechteck: diagonal liegende Ecken abgerunde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2250"/>
                              </a:xfrm>
                              <a:prstGeom prst="round2DiagRect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AF36C72">
                    <v:shape id="Rechteck: diagonal liegende Ecken abgerundet 5" style="position:absolute;margin-left:3.5pt;margin-top:5.9pt;width:17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2250" o:spid="_x0000_s1026" fillcolor="white [3201]" strokecolor="#76923c [2406]" strokeweight="2pt" path="m37042,l222250,r,l222250,185208v,20458,-16584,37042,-37042,37042l,222250r,l,37042c,16584,16584,,3704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" w14:anchorId="14F5B168">
                      <v:path arrowok="t" o:connecttype="custom" o:connectlocs="37042,0;222250,0;222250,0;222250,185208;185208,222250;0,222250;0,222250;0,37042;3704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820" w:type="dxa"/>
            <w:tcMar/>
          </w:tcPr>
          <w:p w:rsidR="00FE6CC0" w:rsidP="00FE6CC0" w:rsidRDefault="00FE6CC0" w14:paraId="648D7E4B" w14:textId="45876C53">
            <w:pPr>
              <w:ind w:right="-468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Micro</w:t>
            </w:r>
            <w:r w:rsidRPr="008E1E56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  <w:t>-Sponsor</w:t>
            </w:r>
          </w:p>
          <w:p w:rsidR="00FE6CC0" w:rsidP="5F78DAEC" w:rsidRDefault="00FE6CC0" w14:paraId="2332EC86" w14:textId="2A6138AB">
            <w:pPr>
              <w:ind w:right="-468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Leistungen zum Sponsoringpaket siehe ausführliche Anlage „Sponsoringpakete 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UTOPI.KA</w:t>
            </w:r>
            <w:r w:rsidRPr="5F78DAEC" w:rsidR="00FE6CC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2022“</w:t>
            </w:r>
          </w:p>
          <w:p w:rsidR="00FE6CC0" w:rsidP="00FE6CC0" w:rsidRDefault="00FE6CC0" w14:paraId="44F87325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538" w:type="dxa"/>
            <w:tcMar/>
          </w:tcPr>
          <w:p w:rsidRPr="00AD26E0" w:rsidR="00FE6CC0" w:rsidP="00FE6CC0" w:rsidRDefault="00FE6CC0" w14:paraId="73A88C05" w14:textId="2330EE92">
            <w:pPr>
              <w:overflowPunct w:val="0"/>
              <w:autoSpaceDE w:val="0"/>
              <w:autoSpaceDN w:val="0"/>
              <w:adjustRightInd w:val="0"/>
              <w:ind w:right="-3"/>
              <w:jc w:val="right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Sponsoringbetrag 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Euro netto zzgl. gesetzl. </w:t>
            </w:r>
            <w:proofErr w:type="spellStart"/>
            <w:r w:rsidRPr="00AD26E0">
              <w:rPr>
                <w:rFonts w:asciiTheme="minorHAnsi" w:hAnsiTheme="minorHAnsi" w:cstheme="minorHAnsi"/>
                <w:bCs/>
                <w:sz w:val="20"/>
                <w:szCs w:val="20"/>
              </w:rPr>
              <w:t>Mwst.</w:t>
            </w:r>
            <w:proofErr w:type="spellEnd"/>
          </w:p>
          <w:p w:rsidRPr="00AD26E0" w:rsidR="00FE6CC0" w:rsidP="00FE6CC0" w:rsidRDefault="00FE6CC0" w14:paraId="0A661D39" w14:textId="77777777">
            <w:pPr>
              <w:ind w:right="-468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</w:tbl>
    <w:p w:rsidRPr="00930589" w:rsidR="00484B72" w:rsidP="00FE6CC0" w:rsidRDefault="00D05347" w14:paraId="1251590A" w14:textId="2C2EF1DE">
      <w:pPr>
        <w:ind w:right="-4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br/>
      </w:r>
      <w:r w:rsidRPr="00930589" w:rsidR="00484B72">
        <w:rPr>
          <w:rFonts w:asciiTheme="minorHAnsi" w:hAnsiTheme="minorHAnsi" w:cstheme="minorHAnsi"/>
          <w:sz w:val="20"/>
          <w:szCs w:val="20"/>
        </w:rPr>
        <w:t xml:space="preserve">Zahlungsziel: </w:t>
      </w:r>
      <w:r w:rsidR="00403897">
        <w:rPr>
          <w:rFonts w:asciiTheme="minorHAnsi" w:hAnsiTheme="minorHAnsi" w:cstheme="minorHAnsi"/>
          <w:sz w:val="20"/>
          <w:szCs w:val="20"/>
        </w:rPr>
        <w:t>Die Rechnungsstellung erfolgt nach Abschluss der Veranstaltung.</w:t>
      </w:r>
    </w:p>
    <w:p w:rsidRPr="00E059DB" w:rsidR="00DC67F2" w:rsidP="00D05347" w:rsidRDefault="00E059DB" w14:paraId="7DE75142" w14:textId="7ABE18EC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:rsidR="00E059DB" w:rsidP="00D05347" w:rsidRDefault="00E059DB" w14:paraId="548023B8" w14:textId="52E724BB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84B72" w:rsidP="00D05347" w:rsidRDefault="00484B72" w14:paraId="47526545" w14:textId="3F03F2B1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84B72" w:rsidP="00D05347" w:rsidRDefault="00484B72" w14:paraId="158235FD" w14:textId="77777777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E059DB" w:rsidR="0088568C" w:rsidP="00D05347" w:rsidRDefault="0088568C" w14:paraId="79E6F691" w14:textId="70306458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  <w:r w:rsidRPr="00E059DB">
        <w:rPr>
          <w:rFonts w:asciiTheme="minorHAnsi" w:hAnsiTheme="minorHAnsi" w:cstheme="minorHAnsi"/>
          <w:sz w:val="22"/>
          <w:szCs w:val="22"/>
        </w:rPr>
        <w:t>______________________</w:t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 w:rsidR="005A35D3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059DB" w:rsidR="001350FC">
        <w:rPr>
          <w:rFonts w:asciiTheme="minorHAnsi" w:hAnsiTheme="minorHAnsi" w:cstheme="minorHAnsi"/>
          <w:sz w:val="22"/>
          <w:szCs w:val="22"/>
        </w:rPr>
        <w:t>____</w:t>
      </w:r>
      <w:r w:rsidRPr="00E059DB" w:rsidR="00370E78">
        <w:rPr>
          <w:rFonts w:asciiTheme="minorHAnsi" w:hAnsiTheme="minorHAnsi" w:cstheme="minorHAnsi"/>
          <w:sz w:val="22"/>
          <w:szCs w:val="22"/>
        </w:rPr>
        <w:t>________</w:t>
      </w:r>
    </w:p>
    <w:p w:rsidRPr="00E059DB" w:rsidR="0088568C" w:rsidP="00D05347" w:rsidRDefault="0088568C" w14:paraId="63DB9035" w14:textId="56B5171F">
      <w:pPr>
        <w:overflowPunct w:val="0"/>
        <w:autoSpaceDE w:val="0"/>
        <w:autoSpaceDN w:val="0"/>
        <w:adjustRightInd w:val="0"/>
        <w:ind w:right="-3"/>
        <w:textAlignment w:val="baseline"/>
        <w:rPr>
          <w:rFonts w:asciiTheme="minorHAnsi" w:hAnsiTheme="minorHAnsi" w:cstheme="minorHAnsi"/>
          <w:sz w:val="22"/>
          <w:szCs w:val="22"/>
        </w:rPr>
      </w:pPr>
      <w:r w:rsidRPr="00E059DB">
        <w:rPr>
          <w:rFonts w:asciiTheme="minorHAnsi" w:hAnsiTheme="minorHAnsi" w:cstheme="minorHAnsi"/>
          <w:sz w:val="22"/>
          <w:szCs w:val="22"/>
        </w:rPr>
        <w:t>Ort / Datum</w:t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>
        <w:rPr>
          <w:rFonts w:asciiTheme="minorHAnsi" w:hAnsiTheme="minorHAnsi" w:cstheme="minorHAnsi"/>
          <w:sz w:val="22"/>
          <w:szCs w:val="22"/>
        </w:rPr>
        <w:tab/>
      </w:r>
      <w:r w:rsidRPr="00E059DB" w:rsidR="00E059DB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D05347">
        <w:rPr>
          <w:rFonts w:asciiTheme="minorHAnsi" w:hAnsiTheme="minorHAnsi" w:cstheme="minorHAnsi"/>
          <w:sz w:val="22"/>
          <w:szCs w:val="22"/>
        </w:rPr>
        <w:t>Sponsor</w:t>
      </w:r>
    </w:p>
    <w:p w:rsidRPr="003471D5" w:rsidR="00E059DB" w:rsidP="00D05347" w:rsidRDefault="00E059DB" w14:paraId="4DFB63E7" w14:textId="4034683D">
      <w:pPr>
        <w:rPr>
          <w:rFonts w:asciiTheme="minorHAnsi" w:hAnsiTheme="minorHAnsi" w:cstheme="minorHAnsi"/>
          <w:sz w:val="14"/>
          <w:szCs w:val="14"/>
        </w:rPr>
      </w:pPr>
    </w:p>
    <w:p w:rsidRPr="00E42027" w:rsidR="00E059DB" w:rsidP="5F78DAEC" w:rsidRDefault="00774CF0" w14:paraId="358FC567" w14:textId="57CB81F0">
      <w:pPr>
        <w:rPr>
          <w:rFonts w:ascii="Calibri" w:hAnsi="Calibri" w:cs="Calibri" w:asciiTheme="minorAscii" w:hAnsiTheme="minorAscii" w:cstheme="minorAscii"/>
          <w:sz w:val="15"/>
          <w:szCs w:val="15"/>
        </w:rPr>
      </w:pPr>
      <w:r w:rsidRPr="5F78DAEC" w:rsidR="00774CF0">
        <w:rPr>
          <w:rFonts w:ascii="Calibri" w:hAnsi="Calibri" w:cs="Calibri" w:asciiTheme="minorAscii" w:hAnsiTheme="minorAscii" w:cstheme="minorAscii"/>
          <w:sz w:val="15"/>
          <w:szCs w:val="15"/>
        </w:rPr>
        <w:t>UTOPI.KA</w:t>
      </w:r>
      <w:r w:rsidRPr="5F78DAEC" w:rsidR="00774CF0">
        <w:rPr>
          <w:rFonts w:ascii="Calibri" w:hAnsi="Calibri" w:cs="Calibri" w:asciiTheme="minorAscii" w:hAnsiTheme="minorAscii" w:cstheme="minorAscii"/>
          <w:sz w:val="15"/>
          <w:szCs w:val="15"/>
        </w:rPr>
        <w:t xml:space="preserve"> ist eine Veranstaltung der Stadt Kaufbeuren, Büro Kaufbeuren-aktiv.  Die Rechnungsstellung erfolgt über das Büro Kaufbeuren-aktiv. </w:t>
      </w:r>
      <w:r w:rsidRPr="5F78DAEC" w:rsidR="00484B72">
        <w:rPr>
          <w:rFonts w:ascii="Calibri" w:hAnsi="Calibri" w:cs="Calibri" w:asciiTheme="minorAscii" w:hAnsiTheme="minorAscii" w:cstheme="minorAscii"/>
          <w:sz w:val="15"/>
          <w:szCs w:val="15"/>
        </w:rPr>
        <w:t xml:space="preserve"> 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>Sämtlich</w:t>
      </w:r>
      <w:r w:rsidRPr="5F78DAEC" w:rsidR="00D25A2B">
        <w:rPr>
          <w:rFonts w:ascii="Calibri" w:hAnsi="Calibri" w:cs="Calibri" w:asciiTheme="minorAscii" w:hAnsiTheme="minorAscii" w:cstheme="minorAscii"/>
          <w:sz w:val="15"/>
          <w:szCs w:val="15"/>
        </w:rPr>
        <w:t>e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 xml:space="preserve"> Texte, Dateien</w:t>
      </w:r>
      <w:r w:rsidRPr="5F78DAEC" w:rsidR="00484B72">
        <w:rPr>
          <w:rFonts w:ascii="Calibri" w:hAnsi="Calibri" w:cs="Calibri" w:asciiTheme="minorAscii" w:hAnsiTheme="minorAscii" w:cstheme="minorAscii"/>
          <w:sz w:val="15"/>
          <w:szCs w:val="15"/>
        </w:rPr>
        <w:t>, Anzeigen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 xml:space="preserve"> oder auch Banner werden </w:t>
      </w:r>
      <w:r w:rsidRPr="5F78DAEC" w:rsidR="00484B72">
        <w:rPr>
          <w:rFonts w:ascii="Calibri" w:hAnsi="Calibri" w:cs="Calibri" w:asciiTheme="minorAscii" w:hAnsiTheme="minorAscii" w:cstheme="minorAscii"/>
          <w:sz w:val="15"/>
          <w:szCs w:val="15"/>
        </w:rPr>
        <w:t>dem Veranstalter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 xml:space="preserve"> digital zur Verfügung gestellt. Die Beträge verstehen sich als Netto-Beträge zzgl. gesetzlicher MwSt. Die Vertragslaufzeit </w:t>
      </w:r>
      <w:r w:rsidRPr="5F78DAEC" w:rsidR="00AC48A6">
        <w:rPr>
          <w:rFonts w:ascii="Calibri" w:hAnsi="Calibri" w:cs="Calibri" w:asciiTheme="minorAscii" w:hAnsiTheme="minorAscii" w:cstheme="minorAscii"/>
          <w:sz w:val="15"/>
          <w:szCs w:val="15"/>
        </w:rPr>
        <w:t>bezieht sich auf den Veranstaltungszeitraum des Festivals und beinhaltet zudem die werblichen Aktivitäten im Vorfeld des Festivals.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 xml:space="preserve"> Der Gesamtbetrag </w:t>
      </w:r>
      <w:r w:rsidRPr="5F78DAEC" w:rsidR="00AC48A6">
        <w:rPr>
          <w:rFonts w:ascii="Calibri" w:hAnsi="Calibri" w:cs="Calibri" w:asciiTheme="minorAscii" w:hAnsiTheme="minorAscii" w:cstheme="minorAscii"/>
          <w:sz w:val="15"/>
          <w:szCs w:val="15"/>
        </w:rPr>
        <w:t>des Sponsorings wird direkt nach Beendigung des Festivals</w:t>
      </w:r>
      <w:r w:rsidRPr="5F78DAEC" w:rsidR="00E059DB">
        <w:rPr>
          <w:rFonts w:ascii="Calibri" w:hAnsi="Calibri" w:cs="Calibri" w:asciiTheme="minorAscii" w:hAnsiTheme="minorAscii" w:cstheme="minorAscii"/>
          <w:sz w:val="15"/>
          <w:szCs w:val="15"/>
        </w:rPr>
        <w:t xml:space="preserve"> in voller Höhe in Rechnung gestellt. </w:t>
      </w:r>
      <w:r w:rsidRPr="5F78DAEC" w:rsidR="00AC48A6">
        <w:rPr>
          <w:rFonts w:ascii="Calibri" w:hAnsi="Calibri" w:cs="Calibri" w:asciiTheme="minorAscii" w:hAnsiTheme="minorAscii" w:cstheme="minorAscii"/>
          <w:sz w:val="15"/>
          <w:szCs w:val="15"/>
        </w:rPr>
        <w:t>Sollte das Festival durch höhere Gewalt</w:t>
      </w:r>
      <w:r w:rsidRPr="5F78DAEC" w:rsidR="006F4FA7">
        <w:rPr>
          <w:rFonts w:ascii="Calibri" w:hAnsi="Calibri" w:cs="Calibri" w:asciiTheme="minorAscii" w:hAnsiTheme="minorAscii" w:cstheme="minorAscii"/>
          <w:sz w:val="15"/>
          <w:szCs w:val="15"/>
        </w:rPr>
        <w:t xml:space="preserve"> – wie durch die Corona-Pandemie – abgesagt werden müssen, entfallen die gegenseitigen Ansprüche der Vertragsparteien. Ein anteiliger Betrag des Sponsoringpaketes wird seitens der Stadt Kaufbeuren nicht erhoben.</w:t>
      </w:r>
    </w:p>
    <w:sectPr w:rsidRPr="00E42027" w:rsidR="00E059DB" w:rsidSect="00EF36B2">
      <w:headerReference w:type="default" r:id="rId8"/>
      <w:footerReference w:type="default" r:id="rId9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278" w:rsidRDefault="00180278" w14:paraId="2A20C47E" w14:textId="77777777">
      <w:r>
        <w:separator/>
      </w:r>
    </w:p>
  </w:endnote>
  <w:endnote w:type="continuationSeparator" w:id="0">
    <w:p w:rsidR="00180278" w:rsidRDefault="00180278" w14:paraId="2A263F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mbla">
    <w:altName w:val="Calibri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84B72" w:rsidR="00451635" w:rsidP="00897624" w:rsidRDefault="00AC48A6" w14:paraId="1945CEEC" w14:textId="0FC4D168">
    <w:pPr>
      <w:pStyle w:val="Fuzeile"/>
      <w:jc w:val="center"/>
      <w:rPr>
        <w:rFonts w:ascii="Rambla" w:hAnsi="Rambla"/>
        <w:b/>
        <w:bCs/>
        <w:sz w:val="18"/>
        <w:szCs w:val="18"/>
      </w:rPr>
    </w:pPr>
    <w:r>
      <w:rPr>
        <w:rFonts w:ascii="Rambla" w:hAnsi="Rambla"/>
        <w:b/>
        <w:bCs/>
        <w:sz w:val="14"/>
        <w:szCs w:val="14"/>
      </w:rPr>
      <w:t>Stadt Kaufbeuren I Büro Kaufbeuren-</w:t>
    </w:r>
    <w:proofErr w:type="gramStart"/>
    <w:r>
      <w:rPr>
        <w:rFonts w:ascii="Rambla" w:hAnsi="Rambla"/>
        <w:b/>
        <w:bCs/>
        <w:sz w:val="14"/>
        <w:szCs w:val="14"/>
      </w:rPr>
      <w:t>aktiv</w:t>
    </w:r>
    <w:r w:rsidRPr="00484B72" w:rsidR="00F5753C">
      <w:rPr>
        <w:rFonts w:ascii="Rambla" w:hAnsi="Rambla"/>
        <w:b/>
        <w:bCs/>
        <w:sz w:val="14"/>
        <w:szCs w:val="14"/>
      </w:rPr>
      <w:t xml:space="preserve">  I</w:t>
    </w:r>
    <w:proofErr w:type="gramEnd"/>
    <w:r w:rsidRPr="00484B72" w:rsidR="00F5753C">
      <w:rPr>
        <w:rFonts w:ascii="Rambla" w:hAnsi="Rambla"/>
        <w:b/>
        <w:bCs/>
        <w:sz w:val="14"/>
        <w:szCs w:val="14"/>
      </w:rPr>
      <w:t xml:space="preserve">  </w:t>
    </w:r>
    <w:r>
      <w:rPr>
        <w:rFonts w:ascii="Rambla" w:hAnsi="Rambla"/>
        <w:b/>
        <w:bCs/>
        <w:sz w:val="14"/>
        <w:szCs w:val="14"/>
      </w:rPr>
      <w:t>Tayfun Aygün</w:t>
    </w:r>
    <w:r w:rsidRPr="00484B72" w:rsidR="00F5753C">
      <w:rPr>
        <w:rFonts w:ascii="Rambla" w:hAnsi="Rambla"/>
        <w:b/>
        <w:bCs/>
        <w:sz w:val="14"/>
        <w:szCs w:val="14"/>
      </w:rPr>
      <w:t xml:space="preserve">  I </w:t>
    </w:r>
    <w:r>
      <w:rPr>
        <w:rFonts w:ascii="Rambla" w:hAnsi="Rambla"/>
        <w:b/>
        <w:bCs/>
        <w:sz w:val="14"/>
        <w:szCs w:val="14"/>
      </w:rPr>
      <w:t>Bürgerstraße 2</w:t>
    </w:r>
    <w:r w:rsidRPr="00484B72" w:rsidR="00F5753C">
      <w:rPr>
        <w:rFonts w:ascii="Rambla" w:hAnsi="Rambla"/>
        <w:b/>
        <w:bCs/>
        <w:sz w:val="14"/>
        <w:szCs w:val="14"/>
      </w:rPr>
      <w:t xml:space="preserve">  I  87600 Kaufbeuren  I  www.</w:t>
    </w:r>
    <w:r>
      <w:rPr>
        <w:rFonts w:ascii="Rambla" w:hAnsi="Rambla"/>
        <w:b/>
        <w:bCs/>
        <w:sz w:val="14"/>
        <w:szCs w:val="14"/>
      </w:rPr>
      <w:t>kaufbeuren-aktiv</w:t>
    </w:r>
    <w:r w:rsidRPr="00484B72" w:rsidR="00F5753C">
      <w:rPr>
        <w:rFonts w:ascii="Rambla" w:hAnsi="Rambla"/>
        <w:b/>
        <w:bCs/>
        <w:sz w:val="14"/>
        <w:szCs w:val="14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278" w:rsidRDefault="00180278" w14:paraId="76AA0189" w14:textId="77777777">
      <w:r>
        <w:separator/>
      </w:r>
    </w:p>
  </w:footnote>
  <w:footnote w:type="continuationSeparator" w:id="0">
    <w:p w:rsidR="00180278" w:rsidRDefault="00180278" w14:paraId="5C829A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1D2D" w:rsidP="00AD1D2D" w:rsidRDefault="009B3D2F" w14:paraId="51A58358" w14:textId="27831F8B">
    <w:pPr>
      <w:pStyle w:val="Kopfzeile"/>
      <w:jc w:val="right"/>
    </w:pPr>
    <w:r>
      <w:rPr>
        <w:noProof/>
      </w:rPr>
      <w:drawing>
        <wp:inline distT="0" distB="0" distL="0" distR="0" wp14:anchorId="2E9944F2" wp14:editId="48F6BB46">
          <wp:extent cx="1136369" cy="1099482"/>
          <wp:effectExtent l="0" t="0" r="6985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369" cy="109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058"/>
    <w:multiLevelType w:val="hybridMultilevel"/>
    <w:tmpl w:val="8BD4B9F0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5160DB"/>
    <w:multiLevelType w:val="hybridMultilevel"/>
    <w:tmpl w:val="DA3011EE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2057E56"/>
    <w:multiLevelType w:val="hybridMultilevel"/>
    <w:tmpl w:val="AD401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A48"/>
    <w:multiLevelType w:val="hybridMultilevel"/>
    <w:tmpl w:val="EE188E12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47C12"/>
    <w:multiLevelType w:val="hybridMultilevel"/>
    <w:tmpl w:val="1AD83A6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BD4BA3"/>
    <w:multiLevelType w:val="hybridMultilevel"/>
    <w:tmpl w:val="8F94967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E1361D"/>
    <w:multiLevelType w:val="hybridMultilevel"/>
    <w:tmpl w:val="6D5273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8C1A4A"/>
    <w:multiLevelType w:val="hybridMultilevel"/>
    <w:tmpl w:val="D93201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F207D"/>
    <w:multiLevelType w:val="hybridMultilevel"/>
    <w:tmpl w:val="1AC42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784C43"/>
    <w:multiLevelType w:val="hybridMultilevel"/>
    <w:tmpl w:val="F9886E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1666A"/>
    <w:multiLevelType w:val="hybridMultilevel"/>
    <w:tmpl w:val="D93201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93F09"/>
    <w:multiLevelType w:val="hybridMultilevel"/>
    <w:tmpl w:val="1F7E88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C602C6"/>
    <w:multiLevelType w:val="hybridMultilevel"/>
    <w:tmpl w:val="4BFEDB5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07646C"/>
    <w:multiLevelType w:val="hybridMultilevel"/>
    <w:tmpl w:val="7ACA01E8"/>
    <w:lvl w:ilvl="0" w:tplc="0407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8011D"/>
    <w:multiLevelType w:val="hybridMultilevel"/>
    <w:tmpl w:val="C05E492E"/>
    <w:lvl w:ilvl="0" w:tplc="0407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D4258F2"/>
    <w:multiLevelType w:val="hybridMultilevel"/>
    <w:tmpl w:val="12407EB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FA702D"/>
    <w:multiLevelType w:val="hybridMultilevel"/>
    <w:tmpl w:val="92AEB748"/>
    <w:lvl w:ilvl="0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BB75EE5"/>
    <w:multiLevelType w:val="hybridMultilevel"/>
    <w:tmpl w:val="7F3C85D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D1741D8"/>
    <w:multiLevelType w:val="hybridMultilevel"/>
    <w:tmpl w:val="757820EE"/>
    <w:lvl w:ilvl="0" w:tplc="0407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17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18"/>
  </w:num>
  <w:num w:numId="17">
    <w:abstractNumId w:val="3"/>
  </w:num>
  <w:num w:numId="18">
    <w:abstractNumId w:val="0"/>
  </w:num>
  <w:num w:numId="1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0B"/>
    <w:rsid w:val="0000164B"/>
    <w:rsid w:val="00011342"/>
    <w:rsid w:val="0001174C"/>
    <w:rsid w:val="00014021"/>
    <w:rsid w:val="0001443B"/>
    <w:rsid w:val="00015774"/>
    <w:rsid w:val="00016635"/>
    <w:rsid w:val="00032A15"/>
    <w:rsid w:val="00034E43"/>
    <w:rsid w:val="0003606C"/>
    <w:rsid w:val="00037933"/>
    <w:rsid w:val="00040D57"/>
    <w:rsid w:val="00060DCA"/>
    <w:rsid w:val="00064790"/>
    <w:rsid w:val="00066677"/>
    <w:rsid w:val="00066BFE"/>
    <w:rsid w:val="00067B5E"/>
    <w:rsid w:val="00072273"/>
    <w:rsid w:val="00072659"/>
    <w:rsid w:val="00084EF1"/>
    <w:rsid w:val="0009490F"/>
    <w:rsid w:val="00094967"/>
    <w:rsid w:val="00094BD3"/>
    <w:rsid w:val="000A0F63"/>
    <w:rsid w:val="000B054C"/>
    <w:rsid w:val="000C04F4"/>
    <w:rsid w:val="000C1AF4"/>
    <w:rsid w:val="000C350E"/>
    <w:rsid w:val="000D29A9"/>
    <w:rsid w:val="00102079"/>
    <w:rsid w:val="00114919"/>
    <w:rsid w:val="001177D4"/>
    <w:rsid w:val="00133097"/>
    <w:rsid w:val="0013456B"/>
    <w:rsid w:val="001350FC"/>
    <w:rsid w:val="00136351"/>
    <w:rsid w:val="00136EF8"/>
    <w:rsid w:val="00137F63"/>
    <w:rsid w:val="001401A3"/>
    <w:rsid w:val="00145861"/>
    <w:rsid w:val="00145A12"/>
    <w:rsid w:val="0016302F"/>
    <w:rsid w:val="001752FC"/>
    <w:rsid w:val="00180278"/>
    <w:rsid w:val="0018202A"/>
    <w:rsid w:val="0019298E"/>
    <w:rsid w:val="00192D11"/>
    <w:rsid w:val="00195767"/>
    <w:rsid w:val="00196CBB"/>
    <w:rsid w:val="001A5128"/>
    <w:rsid w:val="001B00CC"/>
    <w:rsid w:val="001B4258"/>
    <w:rsid w:val="001C4297"/>
    <w:rsid w:val="001C660E"/>
    <w:rsid w:val="001D7893"/>
    <w:rsid w:val="001D7AE0"/>
    <w:rsid w:val="001E3191"/>
    <w:rsid w:val="001F184C"/>
    <w:rsid w:val="001F699E"/>
    <w:rsid w:val="002050D0"/>
    <w:rsid w:val="00206C9B"/>
    <w:rsid w:val="002079F5"/>
    <w:rsid w:val="00221E74"/>
    <w:rsid w:val="00235B96"/>
    <w:rsid w:val="00256C0B"/>
    <w:rsid w:val="002643EE"/>
    <w:rsid w:val="00275751"/>
    <w:rsid w:val="00275FA9"/>
    <w:rsid w:val="002766F0"/>
    <w:rsid w:val="00280FDA"/>
    <w:rsid w:val="0028242D"/>
    <w:rsid w:val="00283089"/>
    <w:rsid w:val="002874D6"/>
    <w:rsid w:val="0028796F"/>
    <w:rsid w:val="00287DD3"/>
    <w:rsid w:val="00293460"/>
    <w:rsid w:val="002D4C54"/>
    <w:rsid w:val="002D5926"/>
    <w:rsid w:val="002D7C4C"/>
    <w:rsid w:val="002E1CF5"/>
    <w:rsid w:val="002E39BC"/>
    <w:rsid w:val="002E6728"/>
    <w:rsid w:val="002F2744"/>
    <w:rsid w:val="00303BAC"/>
    <w:rsid w:val="00310072"/>
    <w:rsid w:val="0031726F"/>
    <w:rsid w:val="0034037F"/>
    <w:rsid w:val="003417EE"/>
    <w:rsid w:val="003471D5"/>
    <w:rsid w:val="00361AAD"/>
    <w:rsid w:val="00370E78"/>
    <w:rsid w:val="003777B8"/>
    <w:rsid w:val="003B4236"/>
    <w:rsid w:val="003E15FD"/>
    <w:rsid w:val="003F23CA"/>
    <w:rsid w:val="003F5415"/>
    <w:rsid w:val="003F72BC"/>
    <w:rsid w:val="004037CB"/>
    <w:rsid w:val="00403897"/>
    <w:rsid w:val="004060CF"/>
    <w:rsid w:val="004220EF"/>
    <w:rsid w:val="00423EB3"/>
    <w:rsid w:val="00430C35"/>
    <w:rsid w:val="004364CB"/>
    <w:rsid w:val="004404B2"/>
    <w:rsid w:val="00446FAB"/>
    <w:rsid w:val="00451635"/>
    <w:rsid w:val="00460465"/>
    <w:rsid w:val="004640C4"/>
    <w:rsid w:val="004664F7"/>
    <w:rsid w:val="0046761F"/>
    <w:rsid w:val="00471DD4"/>
    <w:rsid w:val="0047540D"/>
    <w:rsid w:val="00477A69"/>
    <w:rsid w:val="00481463"/>
    <w:rsid w:val="00481F46"/>
    <w:rsid w:val="00484B72"/>
    <w:rsid w:val="00484C9B"/>
    <w:rsid w:val="00486724"/>
    <w:rsid w:val="0049687A"/>
    <w:rsid w:val="004A6AEC"/>
    <w:rsid w:val="004C1E0E"/>
    <w:rsid w:val="004C31E1"/>
    <w:rsid w:val="004D12D0"/>
    <w:rsid w:val="004F309C"/>
    <w:rsid w:val="004F68E3"/>
    <w:rsid w:val="004F7E3F"/>
    <w:rsid w:val="0050089B"/>
    <w:rsid w:val="00506278"/>
    <w:rsid w:val="00521724"/>
    <w:rsid w:val="0052309A"/>
    <w:rsid w:val="00525B77"/>
    <w:rsid w:val="005273F4"/>
    <w:rsid w:val="005401FD"/>
    <w:rsid w:val="00543AFD"/>
    <w:rsid w:val="00553E8A"/>
    <w:rsid w:val="00557725"/>
    <w:rsid w:val="00563022"/>
    <w:rsid w:val="005701B0"/>
    <w:rsid w:val="00573C28"/>
    <w:rsid w:val="005765BD"/>
    <w:rsid w:val="005A0AC6"/>
    <w:rsid w:val="005A35D3"/>
    <w:rsid w:val="005A72B7"/>
    <w:rsid w:val="005B0086"/>
    <w:rsid w:val="005C3F3F"/>
    <w:rsid w:val="005D783F"/>
    <w:rsid w:val="005E4FB4"/>
    <w:rsid w:val="00613873"/>
    <w:rsid w:val="0061639C"/>
    <w:rsid w:val="006167B6"/>
    <w:rsid w:val="00634320"/>
    <w:rsid w:val="0064751A"/>
    <w:rsid w:val="00651AD5"/>
    <w:rsid w:val="006537F5"/>
    <w:rsid w:val="006655C4"/>
    <w:rsid w:val="00684632"/>
    <w:rsid w:val="0068596A"/>
    <w:rsid w:val="00692295"/>
    <w:rsid w:val="006948EE"/>
    <w:rsid w:val="006A628C"/>
    <w:rsid w:val="006A7298"/>
    <w:rsid w:val="006B6AC1"/>
    <w:rsid w:val="006D24E2"/>
    <w:rsid w:val="006D342E"/>
    <w:rsid w:val="006D5DE7"/>
    <w:rsid w:val="006D7F5D"/>
    <w:rsid w:val="006E4D6E"/>
    <w:rsid w:val="006F2D50"/>
    <w:rsid w:val="006F3EBD"/>
    <w:rsid w:val="006F460D"/>
    <w:rsid w:val="006F4FA7"/>
    <w:rsid w:val="006F6607"/>
    <w:rsid w:val="007173D6"/>
    <w:rsid w:val="00724D76"/>
    <w:rsid w:val="007506EA"/>
    <w:rsid w:val="007528FD"/>
    <w:rsid w:val="00753489"/>
    <w:rsid w:val="00754F2C"/>
    <w:rsid w:val="007619A3"/>
    <w:rsid w:val="00761BBF"/>
    <w:rsid w:val="00763DB2"/>
    <w:rsid w:val="00774CF0"/>
    <w:rsid w:val="007963BE"/>
    <w:rsid w:val="007A47B9"/>
    <w:rsid w:val="007A5054"/>
    <w:rsid w:val="007A6951"/>
    <w:rsid w:val="007B4C22"/>
    <w:rsid w:val="007D7F1A"/>
    <w:rsid w:val="007F16E3"/>
    <w:rsid w:val="007F358F"/>
    <w:rsid w:val="007F44DA"/>
    <w:rsid w:val="007F75F3"/>
    <w:rsid w:val="0081209B"/>
    <w:rsid w:val="008145D1"/>
    <w:rsid w:val="008258B5"/>
    <w:rsid w:val="008314C1"/>
    <w:rsid w:val="008360BC"/>
    <w:rsid w:val="00846221"/>
    <w:rsid w:val="00847EFF"/>
    <w:rsid w:val="00850758"/>
    <w:rsid w:val="00862116"/>
    <w:rsid w:val="0086421C"/>
    <w:rsid w:val="00865168"/>
    <w:rsid w:val="0087511C"/>
    <w:rsid w:val="0088568C"/>
    <w:rsid w:val="00885A4C"/>
    <w:rsid w:val="00887271"/>
    <w:rsid w:val="008903CD"/>
    <w:rsid w:val="00897624"/>
    <w:rsid w:val="008A5BA2"/>
    <w:rsid w:val="008B1CBE"/>
    <w:rsid w:val="008B3819"/>
    <w:rsid w:val="008B5B32"/>
    <w:rsid w:val="008C0B84"/>
    <w:rsid w:val="008C515A"/>
    <w:rsid w:val="008D024C"/>
    <w:rsid w:val="008D5E40"/>
    <w:rsid w:val="008E0F2B"/>
    <w:rsid w:val="008E1E56"/>
    <w:rsid w:val="008E2204"/>
    <w:rsid w:val="008F3B8F"/>
    <w:rsid w:val="00904E36"/>
    <w:rsid w:val="0090680D"/>
    <w:rsid w:val="00915276"/>
    <w:rsid w:val="009239F6"/>
    <w:rsid w:val="00924B02"/>
    <w:rsid w:val="00930589"/>
    <w:rsid w:val="009461E2"/>
    <w:rsid w:val="009525A4"/>
    <w:rsid w:val="00962D13"/>
    <w:rsid w:val="00972971"/>
    <w:rsid w:val="00974EFD"/>
    <w:rsid w:val="00980C5A"/>
    <w:rsid w:val="009812AC"/>
    <w:rsid w:val="00982934"/>
    <w:rsid w:val="009930A7"/>
    <w:rsid w:val="00993648"/>
    <w:rsid w:val="009958CD"/>
    <w:rsid w:val="009A2E03"/>
    <w:rsid w:val="009A60EF"/>
    <w:rsid w:val="009A75CF"/>
    <w:rsid w:val="009B3D2F"/>
    <w:rsid w:val="009E1F61"/>
    <w:rsid w:val="009E5B45"/>
    <w:rsid w:val="009F052A"/>
    <w:rsid w:val="009F608D"/>
    <w:rsid w:val="009F73EF"/>
    <w:rsid w:val="009F76B7"/>
    <w:rsid w:val="00A02AF2"/>
    <w:rsid w:val="00A037D0"/>
    <w:rsid w:val="00A04418"/>
    <w:rsid w:val="00A1053F"/>
    <w:rsid w:val="00A14099"/>
    <w:rsid w:val="00A273B2"/>
    <w:rsid w:val="00A31A3C"/>
    <w:rsid w:val="00A31F68"/>
    <w:rsid w:val="00A62217"/>
    <w:rsid w:val="00A85A03"/>
    <w:rsid w:val="00A862DE"/>
    <w:rsid w:val="00A866CC"/>
    <w:rsid w:val="00A91BB0"/>
    <w:rsid w:val="00A95DD6"/>
    <w:rsid w:val="00AA47B8"/>
    <w:rsid w:val="00AA6C49"/>
    <w:rsid w:val="00AB2CFF"/>
    <w:rsid w:val="00AC48A6"/>
    <w:rsid w:val="00AD0C8D"/>
    <w:rsid w:val="00AD1172"/>
    <w:rsid w:val="00AD1D2D"/>
    <w:rsid w:val="00AD1D68"/>
    <w:rsid w:val="00AD26E0"/>
    <w:rsid w:val="00AD5070"/>
    <w:rsid w:val="00AF172D"/>
    <w:rsid w:val="00AF2749"/>
    <w:rsid w:val="00B01DBC"/>
    <w:rsid w:val="00B038D4"/>
    <w:rsid w:val="00B0577B"/>
    <w:rsid w:val="00B074FD"/>
    <w:rsid w:val="00B07D9C"/>
    <w:rsid w:val="00B25302"/>
    <w:rsid w:val="00B507B7"/>
    <w:rsid w:val="00B642D8"/>
    <w:rsid w:val="00B764F3"/>
    <w:rsid w:val="00B778EF"/>
    <w:rsid w:val="00B8696C"/>
    <w:rsid w:val="00B90C97"/>
    <w:rsid w:val="00B9627F"/>
    <w:rsid w:val="00BB0836"/>
    <w:rsid w:val="00BB3FB6"/>
    <w:rsid w:val="00BB4A1F"/>
    <w:rsid w:val="00BC17A9"/>
    <w:rsid w:val="00BC231C"/>
    <w:rsid w:val="00BC5197"/>
    <w:rsid w:val="00BD65FE"/>
    <w:rsid w:val="00BD7931"/>
    <w:rsid w:val="00BE00FD"/>
    <w:rsid w:val="00C020F8"/>
    <w:rsid w:val="00C31495"/>
    <w:rsid w:val="00C409F4"/>
    <w:rsid w:val="00C43BA1"/>
    <w:rsid w:val="00C51B23"/>
    <w:rsid w:val="00C73A17"/>
    <w:rsid w:val="00C80A8C"/>
    <w:rsid w:val="00C838C6"/>
    <w:rsid w:val="00C83A8A"/>
    <w:rsid w:val="00C87EA7"/>
    <w:rsid w:val="00C92FD1"/>
    <w:rsid w:val="00CA508C"/>
    <w:rsid w:val="00CB2FB5"/>
    <w:rsid w:val="00CB7C16"/>
    <w:rsid w:val="00CD141C"/>
    <w:rsid w:val="00CD44DC"/>
    <w:rsid w:val="00CD65EB"/>
    <w:rsid w:val="00CE5C38"/>
    <w:rsid w:val="00CF007A"/>
    <w:rsid w:val="00CF5D2F"/>
    <w:rsid w:val="00D01A8C"/>
    <w:rsid w:val="00D05347"/>
    <w:rsid w:val="00D10BC1"/>
    <w:rsid w:val="00D158A7"/>
    <w:rsid w:val="00D25A2B"/>
    <w:rsid w:val="00D27EAE"/>
    <w:rsid w:val="00D32C11"/>
    <w:rsid w:val="00D33A6E"/>
    <w:rsid w:val="00D46F80"/>
    <w:rsid w:val="00D7051B"/>
    <w:rsid w:val="00D815CF"/>
    <w:rsid w:val="00D81C89"/>
    <w:rsid w:val="00D81FD0"/>
    <w:rsid w:val="00D826A8"/>
    <w:rsid w:val="00D91F9A"/>
    <w:rsid w:val="00D929EA"/>
    <w:rsid w:val="00DA2541"/>
    <w:rsid w:val="00DB1012"/>
    <w:rsid w:val="00DC1018"/>
    <w:rsid w:val="00DC3A9C"/>
    <w:rsid w:val="00DC66C9"/>
    <w:rsid w:val="00DC67F2"/>
    <w:rsid w:val="00DE0814"/>
    <w:rsid w:val="00DE4A56"/>
    <w:rsid w:val="00DE52BB"/>
    <w:rsid w:val="00E0070B"/>
    <w:rsid w:val="00E059DB"/>
    <w:rsid w:val="00E12711"/>
    <w:rsid w:val="00E13632"/>
    <w:rsid w:val="00E155D4"/>
    <w:rsid w:val="00E244B1"/>
    <w:rsid w:val="00E26633"/>
    <w:rsid w:val="00E266B4"/>
    <w:rsid w:val="00E33E0C"/>
    <w:rsid w:val="00E42027"/>
    <w:rsid w:val="00E44C6A"/>
    <w:rsid w:val="00E544FA"/>
    <w:rsid w:val="00E5545A"/>
    <w:rsid w:val="00E619FB"/>
    <w:rsid w:val="00E64F69"/>
    <w:rsid w:val="00E715DA"/>
    <w:rsid w:val="00E7181F"/>
    <w:rsid w:val="00E82B87"/>
    <w:rsid w:val="00EC6220"/>
    <w:rsid w:val="00ED7D17"/>
    <w:rsid w:val="00EF36B2"/>
    <w:rsid w:val="00F218ED"/>
    <w:rsid w:val="00F26542"/>
    <w:rsid w:val="00F27B24"/>
    <w:rsid w:val="00F33A66"/>
    <w:rsid w:val="00F352E2"/>
    <w:rsid w:val="00F4106D"/>
    <w:rsid w:val="00F4540D"/>
    <w:rsid w:val="00F56608"/>
    <w:rsid w:val="00F56AFA"/>
    <w:rsid w:val="00F56DE9"/>
    <w:rsid w:val="00F5753C"/>
    <w:rsid w:val="00F62BE2"/>
    <w:rsid w:val="00F64E15"/>
    <w:rsid w:val="00F67C09"/>
    <w:rsid w:val="00F700AB"/>
    <w:rsid w:val="00F743B0"/>
    <w:rsid w:val="00F745E4"/>
    <w:rsid w:val="00F74CC4"/>
    <w:rsid w:val="00F81F30"/>
    <w:rsid w:val="00F82342"/>
    <w:rsid w:val="00F85446"/>
    <w:rsid w:val="00F96594"/>
    <w:rsid w:val="00FB68CC"/>
    <w:rsid w:val="00FC0C66"/>
    <w:rsid w:val="00FC0FD1"/>
    <w:rsid w:val="00FC606D"/>
    <w:rsid w:val="00FD09E2"/>
    <w:rsid w:val="00FD6493"/>
    <w:rsid w:val="00FE2791"/>
    <w:rsid w:val="00FE6CC0"/>
    <w:rsid w:val="00FF7DB4"/>
    <w:rsid w:val="1C77F7D0"/>
    <w:rsid w:val="2FA3D078"/>
    <w:rsid w:val="5F78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675CF2B"/>
  <w15:docId w15:val="{DB90FEC1-1618-401B-A7FC-E433E83E3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EF36B2"/>
    <w:rPr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rsid w:val="004516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3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177D4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1177D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D342E"/>
    <w:pPr>
      <w:ind w:left="720"/>
      <w:contextualSpacing/>
    </w:pPr>
  </w:style>
  <w:style w:type="paragraph" w:styleId="berarbeitung">
    <w:name w:val="Revision"/>
    <w:hidden/>
    <w:uiPriority w:val="99"/>
    <w:semiHidden/>
    <w:rsid w:val="00D81C89"/>
    <w:rPr>
      <w:sz w:val="24"/>
      <w:szCs w:val="24"/>
    </w:rPr>
  </w:style>
  <w:style w:type="character" w:styleId="Hyperlink">
    <w:name w:val="Hyperlink"/>
    <w:basedOn w:val="Absatz-Standardschriftart"/>
    <w:unhideWhenUsed/>
    <w:rsid w:val="00F5753C"/>
    <w:rPr>
      <w:color w:val="0000FF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F5753C"/>
    <w:rPr>
      <w:color w:val="605E5C"/>
      <w:shd w:val="clear" w:color="auto" w:fill="E1DFDD"/>
    </w:rPr>
  </w:style>
  <w:style w:type="character" w:styleId="FuzeileZchn" w:customStyle="1">
    <w:name w:val="Fußzeile Zchn"/>
    <w:basedOn w:val="Absatz-Standardschriftart"/>
    <w:link w:val="Fuzeile"/>
    <w:uiPriority w:val="99"/>
    <w:rsid w:val="00DC67F2"/>
    <w:rPr>
      <w:sz w:val="24"/>
      <w:szCs w:val="24"/>
    </w:rPr>
  </w:style>
  <w:style w:type="table" w:styleId="Tabellenraster">
    <w:name w:val="Table Grid"/>
    <w:basedOn w:val="NormaleTabelle"/>
    <w:rsid w:val="005A72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29A4F0EAB6448BEA9ACB54710B531" ma:contentTypeVersion="7" ma:contentTypeDescription="Ein neues Dokument erstellen." ma:contentTypeScope="" ma:versionID="7590315f8cd3f656ac65637542d53311">
  <xsd:schema xmlns:xsd="http://www.w3.org/2001/XMLSchema" xmlns:xs="http://www.w3.org/2001/XMLSchema" xmlns:p="http://schemas.microsoft.com/office/2006/metadata/properties" xmlns:ns2="207a0ada-d386-4c08-a081-439b67f0d8da" targetNamespace="http://schemas.microsoft.com/office/2006/metadata/properties" ma:root="true" ma:fieldsID="29f26e1273653bd9ede282b83dec0981" ns2:_="">
    <xsd:import namespace="207a0ada-d386-4c08-a081-439b67f0d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a0ada-d386-4c08-a081-439b67f0d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73429-021A-40C7-8588-35B4ED0D0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47799-6F67-483D-8627-26C3B53FCCE9}"/>
</file>

<file path=customXml/itemProps3.xml><?xml version="1.0" encoding="utf-8"?>
<ds:datastoreItem xmlns:ds="http://schemas.openxmlformats.org/officeDocument/2006/customXml" ds:itemID="{2513EAE5-021F-4EBF-86AE-3B7E9D28CED6}"/>
</file>

<file path=customXml/itemProps4.xml><?xml version="1.0" encoding="utf-8"?>
<ds:datastoreItem xmlns:ds="http://schemas.openxmlformats.org/officeDocument/2006/customXml" ds:itemID="{F9C66FBA-45D3-4BB3-AA12-DEE45479DA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Nicki</dc:creator>
  <lastModifiedBy>andra.gerhards</lastModifiedBy>
  <revision>9</revision>
  <lastPrinted>2021-04-21T15:13:00.0000000Z</lastPrinted>
  <dcterms:created xsi:type="dcterms:W3CDTF">2021-12-01T09:08:00.0000000Z</dcterms:created>
  <dcterms:modified xsi:type="dcterms:W3CDTF">2022-04-12T09:23:55.6209479Z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0x010100EF629A4F0EAB6448BEA9ACB54710B531</vt:lpwstr>
  </property>
</Properties>
</file>